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CE5" w:rsidRDefault="00C34E0B" w:rsidP="00C34E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Муниципальное </w:t>
      </w:r>
      <w:r w:rsidR="00F97BFC">
        <w:rPr>
          <w:rFonts w:ascii="Times New Roman" w:hAnsi="Times New Roman" w:cs="Times New Roman"/>
          <w:b/>
          <w:sz w:val="28"/>
          <w:szCs w:val="28"/>
        </w:rPr>
        <w:t xml:space="preserve">бюджетное </w:t>
      </w:r>
      <w:r>
        <w:rPr>
          <w:rFonts w:ascii="Times New Roman" w:hAnsi="Times New Roman" w:cs="Times New Roman"/>
          <w:b/>
          <w:sz w:val="28"/>
          <w:szCs w:val="28"/>
        </w:rPr>
        <w:t>учреждение культуры</w:t>
      </w:r>
    </w:p>
    <w:p w:rsidR="00C34E0B" w:rsidRDefault="00C34E0B" w:rsidP="00C34E0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«Городской духовой оркестр»</w:t>
      </w:r>
    </w:p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 Р И К А З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C34E0B" w:rsidTr="00C34E0B">
        <w:tc>
          <w:tcPr>
            <w:tcW w:w="3190" w:type="dxa"/>
            <w:tcBorders>
              <w:bottom w:val="single" w:sz="4" w:space="0" w:color="000000" w:themeColor="text1"/>
            </w:tcBorders>
          </w:tcPr>
          <w:p w:rsidR="00C34E0B" w:rsidRPr="00C34E0B" w:rsidRDefault="00656629" w:rsidP="00C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10.01</w:t>
            </w:r>
            <w:r w:rsidR="00FE4569">
              <w:rPr>
                <w:rFonts w:ascii="Times New Roman" w:hAnsi="Times New Roman" w:cs="Times New Roman"/>
                <w:sz w:val="28"/>
                <w:szCs w:val="28"/>
              </w:rPr>
              <w:t>.2022</w:t>
            </w:r>
          </w:p>
        </w:tc>
        <w:tc>
          <w:tcPr>
            <w:tcW w:w="3190" w:type="dxa"/>
          </w:tcPr>
          <w:p w:rsidR="00C34E0B" w:rsidRPr="00C34E0B" w:rsidRDefault="00C34E0B" w:rsidP="00C34E0B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 w:rsidRPr="00C34E0B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3191" w:type="dxa"/>
            <w:tcBorders>
              <w:bottom w:val="single" w:sz="4" w:space="0" w:color="000000" w:themeColor="text1"/>
            </w:tcBorders>
          </w:tcPr>
          <w:p w:rsidR="00C34E0B" w:rsidRPr="00C34E0B" w:rsidRDefault="004B109F" w:rsidP="00C34E0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2/4</w:t>
            </w:r>
          </w:p>
        </w:tc>
      </w:tr>
    </w:tbl>
    <w:p w:rsidR="00C34E0B" w:rsidRDefault="00C34E0B" w:rsidP="00C34E0B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B109F" w:rsidRDefault="00656629" w:rsidP="004B109F">
      <w:pPr>
        <w:spacing w:after="0" w:line="240" w:lineRule="auto"/>
        <w:rPr>
          <w:rFonts w:ascii="Times New Roman" w:hAnsi="Times New Roman"/>
          <w:bCs/>
          <w:i/>
        </w:rPr>
      </w:pPr>
      <w:r>
        <w:rPr>
          <w:rFonts w:ascii="Times New Roman" w:hAnsi="Times New Roman" w:cs="Times New Roman"/>
          <w:bCs/>
          <w:i/>
        </w:rPr>
        <w:t>«</w:t>
      </w:r>
      <w:r w:rsidR="004B109F" w:rsidRPr="004B109F">
        <w:rPr>
          <w:rFonts w:ascii="Times New Roman" w:hAnsi="Times New Roman"/>
          <w:bCs/>
          <w:i/>
        </w:rPr>
        <w:t xml:space="preserve">Об утверждении Кодекса этики и </w:t>
      </w:r>
    </w:p>
    <w:p w:rsidR="004B109F" w:rsidRDefault="004B109F" w:rsidP="004B109F">
      <w:pPr>
        <w:spacing w:after="0" w:line="240" w:lineRule="auto"/>
        <w:rPr>
          <w:rFonts w:ascii="Times New Roman" w:hAnsi="Times New Roman"/>
          <w:bCs/>
          <w:i/>
        </w:rPr>
      </w:pPr>
      <w:r w:rsidRPr="004B109F">
        <w:rPr>
          <w:rFonts w:ascii="Times New Roman" w:hAnsi="Times New Roman"/>
          <w:bCs/>
          <w:i/>
        </w:rPr>
        <w:t xml:space="preserve">служебного поведения работников </w:t>
      </w:r>
    </w:p>
    <w:p w:rsidR="00A30565" w:rsidRDefault="004B109F" w:rsidP="004B109F">
      <w:pPr>
        <w:spacing w:after="0" w:line="240" w:lineRule="auto"/>
        <w:rPr>
          <w:rFonts w:ascii="Times New Roman" w:hAnsi="Times New Roman" w:cs="Times New Roman"/>
          <w:bCs/>
          <w:i/>
        </w:rPr>
      </w:pPr>
      <w:r w:rsidRPr="004B109F">
        <w:rPr>
          <w:rFonts w:ascii="Times New Roman" w:hAnsi="Times New Roman"/>
          <w:bCs/>
          <w:i/>
        </w:rPr>
        <w:t>Муниципального бюджетного учреждения культуры</w:t>
      </w:r>
      <w:r w:rsidR="00656629" w:rsidRPr="004B109F">
        <w:rPr>
          <w:rFonts w:ascii="Times New Roman" w:hAnsi="Times New Roman" w:cs="Times New Roman"/>
          <w:bCs/>
          <w:i/>
        </w:rPr>
        <w:t>»</w:t>
      </w:r>
    </w:p>
    <w:p w:rsidR="00656629" w:rsidRDefault="00656629" w:rsidP="001A5ACF">
      <w:pPr>
        <w:spacing w:after="0" w:line="240" w:lineRule="auto"/>
        <w:rPr>
          <w:rFonts w:ascii="Times New Roman" w:hAnsi="Times New Roman" w:cs="Times New Roman"/>
          <w:bCs/>
          <w:i/>
        </w:rPr>
      </w:pPr>
    </w:p>
    <w:p w:rsidR="00656629" w:rsidRPr="00656629" w:rsidRDefault="00656629" w:rsidP="001A5ACF">
      <w:pPr>
        <w:spacing w:after="0" w:line="240" w:lineRule="auto"/>
        <w:rPr>
          <w:rFonts w:ascii="Times New Roman" w:hAnsi="Times New Roman" w:cs="Times New Roman"/>
          <w:i/>
        </w:rPr>
      </w:pPr>
    </w:p>
    <w:p w:rsidR="004B109F" w:rsidRDefault="004B109F" w:rsidP="004B109F">
      <w:pPr>
        <w:pStyle w:val="Standard"/>
        <w:spacing w:line="360" w:lineRule="auto"/>
        <w:ind w:firstLine="680"/>
        <w:jc w:val="both"/>
        <w:rPr>
          <w:color w:val="000000"/>
          <w:sz w:val="28"/>
          <w:szCs w:val="28"/>
          <w:lang w:val="ru-RU"/>
        </w:rPr>
      </w:pPr>
      <w:r w:rsidRPr="004B109F">
        <w:rPr>
          <w:color w:val="000000"/>
          <w:sz w:val="28"/>
          <w:szCs w:val="28"/>
          <w:lang w:val="ru-RU"/>
        </w:rPr>
        <w:t xml:space="preserve">В соответствии со статьей 13.3 Федерального закона от 25 декабря 2008 г. </w:t>
      </w:r>
      <w:r>
        <w:rPr>
          <w:color w:val="000000"/>
          <w:sz w:val="28"/>
          <w:szCs w:val="28"/>
        </w:rPr>
        <w:t>N</w:t>
      </w:r>
      <w:r w:rsidRPr="004B109F">
        <w:rPr>
          <w:color w:val="000000"/>
          <w:sz w:val="28"/>
          <w:szCs w:val="28"/>
          <w:lang w:val="ru-RU"/>
        </w:rPr>
        <w:t xml:space="preserve"> 273-ФЗ "О противодействии коррупции",</w:t>
      </w:r>
    </w:p>
    <w:p w:rsidR="004B109F" w:rsidRDefault="004B109F" w:rsidP="00656629">
      <w:pPr>
        <w:pStyle w:val="Standard"/>
        <w:ind w:firstLine="680"/>
        <w:jc w:val="both"/>
        <w:rPr>
          <w:color w:val="000000"/>
          <w:sz w:val="28"/>
          <w:szCs w:val="28"/>
          <w:lang w:val="ru-RU"/>
        </w:rPr>
      </w:pPr>
    </w:p>
    <w:p w:rsidR="00656629" w:rsidRPr="00656629" w:rsidRDefault="00656629" w:rsidP="00656629">
      <w:pPr>
        <w:pStyle w:val="Standard"/>
        <w:ind w:firstLine="680"/>
        <w:jc w:val="both"/>
        <w:rPr>
          <w:b/>
          <w:sz w:val="28"/>
          <w:szCs w:val="28"/>
          <w:lang w:val="ru-RU"/>
        </w:rPr>
      </w:pPr>
      <w:r w:rsidRPr="00656629">
        <w:rPr>
          <w:b/>
          <w:sz w:val="28"/>
          <w:szCs w:val="28"/>
          <w:lang w:val="ru-RU"/>
        </w:rPr>
        <w:t>ПРИКАЗЫВАЮ:</w:t>
      </w:r>
    </w:p>
    <w:p w:rsidR="00BC58EF" w:rsidRPr="00BC58EF" w:rsidRDefault="00BC58EF" w:rsidP="004B109F">
      <w:pPr>
        <w:pStyle w:val="Standard"/>
        <w:spacing w:line="360" w:lineRule="auto"/>
        <w:jc w:val="center"/>
        <w:rPr>
          <w:sz w:val="28"/>
          <w:szCs w:val="28"/>
          <w:lang w:val="ru-RU"/>
        </w:rPr>
      </w:pPr>
    </w:p>
    <w:p w:rsidR="004B109F" w:rsidRPr="004B109F" w:rsidRDefault="004B109F" w:rsidP="004B109F">
      <w:pPr>
        <w:pStyle w:val="Standard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  <w:r w:rsidRPr="004B109F">
        <w:rPr>
          <w:color w:val="000000"/>
          <w:sz w:val="28"/>
          <w:szCs w:val="28"/>
          <w:lang w:val="ru-RU"/>
        </w:rPr>
        <w:t xml:space="preserve">1. Утвердить Кодекс этики и служебного поведения работников Муниципального бюджетного учреждения культуры </w:t>
      </w:r>
      <w:r w:rsidRPr="004B109F">
        <w:rPr>
          <w:iCs/>
          <w:color w:val="000000"/>
          <w:sz w:val="28"/>
          <w:szCs w:val="28"/>
          <w:lang w:val="ru-RU"/>
        </w:rPr>
        <w:t>МБУК «</w:t>
      </w:r>
      <w:r w:rsidR="003D142C">
        <w:rPr>
          <w:iCs/>
          <w:color w:val="000000"/>
          <w:sz w:val="28"/>
          <w:szCs w:val="28"/>
          <w:lang w:val="ru-RU"/>
        </w:rPr>
        <w:t>Д</w:t>
      </w:r>
      <w:r w:rsidRPr="004B109F">
        <w:rPr>
          <w:iCs/>
          <w:color w:val="000000"/>
          <w:sz w:val="28"/>
          <w:szCs w:val="28"/>
          <w:lang w:val="ru-RU"/>
        </w:rPr>
        <w:t>уховой оркестр»</w:t>
      </w:r>
      <w:r w:rsidRPr="004B109F">
        <w:rPr>
          <w:color w:val="000000"/>
          <w:sz w:val="28"/>
          <w:szCs w:val="28"/>
          <w:lang w:val="ru-RU"/>
        </w:rPr>
        <w:t xml:space="preserve"> в соответствии с приложением к настоящему приказу.</w:t>
      </w:r>
    </w:p>
    <w:p w:rsidR="004B109F" w:rsidRPr="004B109F" w:rsidRDefault="004B109F" w:rsidP="004B109F">
      <w:pPr>
        <w:pStyle w:val="Standard"/>
        <w:spacing w:line="360" w:lineRule="auto"/>
        <w:ind w:firstLine="540"/>
        <w:jc w:val="both"/>
        <w:rPr>
          <w:shd w:val="clear" w:color="auto" w:fill="FFFFFF"/>
          <w:lang w:val="ru-RU"/>
        </w:rPr>
      </w:pPr>
      <w:r w:rsidRPr="004B109F">
        <w:rPr>
          <w:sz w:val="28"/>
          <w:szCs w:val="28"/>
          <w:shd w:val="clear" w:color="auto" w:fill="FFFFFF"/>
          <w:lang w:val="ru-RU"/>
        </w:rPr>
        <w:t xml:space="preserve">2. </w:t>
      </w:r>
      <w:r>
        <w:rPr>
          <w:sz w:val="28"/>
          <w:szCs w:val="28"/>
          <w:shd w:val="clear" w:color="auto" w:fill="FFFFFF"/>
          <w:lang w:val="ru-RU"/>
        </w:rPr>
        <w:t>Артисту оркестра – Майоровой Александре Юрьевне</w:t>
      </w:r>
      <w:r w:rsidRPr="004B109F">
        <w:rPr>
          <w:sz w:val="28"/>
          <w:szCs w:val="28"/>
          <w:shd w:val="clear" w:color="auto" w:fill="FFFFFF"/>
          <w:lang w:val="ru-RU"/>
        </w:rPr>
        <w:t xml:space="preserve"> организовать ознакомление под роспись </w:t>
      </w:r>
      <w:r w:rsidRPr="004B109F">
        <w:rPr>
          <w:iCs/>
          <w:color w:val="000000"/>
          <w:sz w:val="28"/>
          <w:szCs w:val="28"/>
          <w:lang w:val="ru-RU"/>
        </w:rPr>
        <w:t>МБУК «</w:t>
      </w:r>
      <w:r w:rsidR="003D142C">
        <w:rPr>
          <w:iCs/>
          <w:color w:val="000000"/>
          <w:sz w:val="28"/>
          <w:szCs w:val="28"/>
          <w:lang w:val="ru-RU"/>
        </w:rPr>
        <w:t>Д</w:t>
      </w:r>
      <w:bookmarkStart w:id="0" w:name="_GoBack"/>
      <w:bookmarkEnd w:id="0"/>
      <w:r w:rsidRPr="004B109F">
        <w:rPr>
          <w:iCs/>
          <w:color w:val="000000"/>
          <w:sz w:val="28"/>
          <w:szCs w:val="28"/>
          <w:lang w:val="ru-RU"/>
        </w:rPr>
        <w:t>уховой оркестр»</w:t>
      </w:r>
      <w:r w:rsidRPr="004B109F">
        <w:rPr>
          <w:color w:val="000000"/>
          <w:sz w:val="28"/>
          <w:szCs w:val="28"/>
          <w:lang w:val="ru-RU"/>
        </w:rPr>
        <w:t xml:space="preserve"> </w:t>
      </w:r>
      <w:r w:rsidRPr="004B109F">
        <w:rPr>
          <w:sz w:val="28"/>
          <w:szCs w:val="28"/>
          <w:shd w:val="clear" w:color="auto" w:fill="FFFFFF"/>
          <w:lang w:val="ru-RU"/>
        </w:rPr>
        <w:t>с требованиями настоящего приказа.</w:t>
      </w:r>
    </w:p>
    <w:p w:rsidR="004B109F" w:rsidRPr="004B109F" w:rsidRDefault="004B109F" w:rsidP="004B109F">
      <w:pPr>
        <w:pStyle w:val="Standard"/>
        <w:spacing w:line="360" w:lineRule="auto"/>
        <w:ind w:firstLine="540"/>
        <w:jc w:val="both"/>
        <w:rPr>
          <w:sz w:val="28"/>
          <w:szCs w:val="28"/>
          <w:lang w:val="ru-RU"/>
        </w:rPr>
      </w:pPr>
      <w:r w:rsidRPr="004B109F">
        <w:rPr>
          <w:sz w:val="28"/>
          <w:szCs w:val="28"/>
          <w:lang w:val="ru-RU"/>
        </w:rPr>
        <w:t>4. Контроль за исполнением настоящего приказа оставляю за собой.</w:t>
      </w:r>
    </w:p>
    <w:p w:rsidR="00BC58EF" w:rsidRPr="00BC58EF" w:rsidRDefault="00BC58EF" w:rsidP="000F36D8">
      <w:pPr>
        <w:pStyle w:val="Standard"/>
        <w:spacing w:line="360" w:lineRule="auto"/>
        <w:ind w:firstLine="567"/>
        <w:jc w:val="both"/>
        <w:rPr>
          <w:color w:val="000000"/>
          <w:sz w:val="28"/>
          <w:szCs w:val="28"/>
          <w:lang w:val="ru-RU"/>
        </w:rPr>
      </w:pPr>
    </w:p>
    <w:p w:rsidR="00656629" w:rsidRDefault="00656629" w:rsidP="00A30565">
      <w:pPr>
        <w:spacing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C34E0B" w:rsidRPr="00C34E0B" w:rsidRDefault="00C34E0B" w:rsidP="000F36D8">
      <w:pPr>
        <w:tabs>
          <w:tab w:val="left" w:pos="7230"/>
        </w:tabs>
        <w:spacing w:line="360" w:lineRule="auto"/>
        <w:ind w:right="424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Художественный руководитель </w:t>
      </w:r>
      <w:r>
        <w:rPr>
          <w:rFonts w:ascii="Times New Roman" w:hAnsi="Times New Roman" w:cs="Times New Roman"/>
          <w:sz w:val="28"/>
          <w:szCs w:val="28"/>
        </w:rPr>
        <w:tab/>
      </w:r>
      <w:r w:rsidR="00F97BFC">
        <w:rPr>
          <w:rFonts w:ascii="Times New Roman" w:hAnsi="Times New Roman" w:cs="Times New Roman"/>
          <w:sz w:val="28"/>
          <w:szCs w:val="28"/>
        </w:rPr>
        <w:t>А.Э. Маркин</w:t>
      </w:r>
    </w:p>
    <w:sectPr w:rsidR="00C34E0B" w:rsidRPr="00C34E0B" w:rsidSect="00A3056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6879E2"/>
    <w:multiLevelType w:val="hybridMultilevel"/>
    <w:tmpl w:val="F18AC1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15546D22"/>
    <w:multiLevelType w:val="multilevel"/>
    <w:tmpl w:val="20D625E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2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2">
    <w:nsid w:val="2AAE0BB1"/>
    <w:multiLevelType w:val="hybridMultilevel"/>
    <w:tmpl w:val="8744C642"/>
    <w:lvl w:ilvl="0" w:tplc="085C2CBC">
      <w:start w:val="1"/>
      <w:numFmt w:val="decimal"/>
      <w:lvlText w:val="%1."/>
      <w:lvlJc w:val="left"/>
      <w:pPr>
        <w:ind w:left="1211" w:hanging="360"/>
      </w:pPr>
      <w:rPr>
        <w:rFonts w:eastAsia="Times New Roman" w:hint="default"/>
        <w:color w:val="333333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1C34A30"/>
    <w:multiLevelType w:val="multilevel"/>
    <w:tmpl w:val="CB506D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34E0B"/>
    <w:rsid w:val="0003763A"/>
    <w:rsid w:val="00045181"/>
    <w:rsid w:val="000F36D8"/>
    <w:rsid w:val="00107EAF"/>
    <w:rsid w:val="001A5ACF"/>
    <w:rsid w:val="003308D1"/>
    <w:rsid w:val="00341786"/>
    <w:rsid w:val="003D142C"/>
    <w:rsid w:val="00432FDA"/>
    <w:rsid w:val="00451C71"/>
    <w:rsid w:val="004B04BE"/>
    <w:rsid w:val="004B109F"/>
    <w:rsid w:val="00656629"/>
    <w:rsid w:val="00694303"/>
    <w:rsid w:val="006C30E8"/>
    <w:rsid w:val="006E2CE5"/>
    <w:rsid w:val="00745418"/>
    <w:rsid w:val="007A5C6B"/>
    <w:rsid w:val="007C5142"/>
    <w:rsid w:val="007D2C5F"/>
    <w:rsid w:val="00883896"/>
    <w:rsid w:val="00A30565"/>
    <w:rsid w:val="00BC58EF"/>
    <w:rsid w:val="00C34E0B"/>
    <w:rsid w:val="00C50484"/>
    <w:rsid w:val="00CD3E28"/>
    <w:rsid w:val="00D500F5"/>
    <w:rsid w:val="00DB46F3"/>
    <w:rsid w:val="00E0093E"/>
    <w:rsid w:val="00E144F0"/>
    <w:rsid w:val="00EB4F4E"/>
    <w:rsid w:val="00F97BFC"/>
    <w:rsid w:val="00FC2D73"/>
    <w:rsid w:val="00FE4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39534D9-0530-462F-8563-34F77FB22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CE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34E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A30565"/>
    <w:pPr>
      <w:spacing w:after="0" w:line="240" w:lineRule="auto"/>
    </w:pPr>
    <w:rPr>
      <w:rFonts w:eastAsiaTheme="minorEastAsia"/>
      <w:lang w:eastAsia="ru-RU"/>
    </w:rPr>
  </w:style>
  <w:style w:type="paragraph" w:styleId="a5">
    <w:name w:val="List Paragraph"/>
    <w:basedOn w:val="a"/>
    <w:uiPriority w:val="34"/>
    <w:qFormat/>
    <w:rsid w:val="00A30565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7A5C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A5C6B"/>
    <w:rPr>
      <w:rFonts w:ascii="Segoe UI" w:hAnsi="Segoe UI" w:cs="Segoe UI"/>
      <w:sz w:val="18"/>
      <w:szCs w:val="18"/>
    </w:rPr>
  </w:style>
  <w:style w:type="paragraph" w:customStyle="1" w:styleId="Standard">
    <w:name w:val="Standard"/>
    <w:rsid w:val="0065662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113</Words>
  <Characters>668</Characters>
  <Application>Microsoft Office Word</Application>
  <DocSecurity>0</DocSecurity>
  <Lines>95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3</cp:revision>
  <cp:lastPrinted>2022-12-27T10:25:00Z</cp:lastPrinted>
  <dcterms:created xsi:type="dcterms:W3CDTF">2022-12-27T11:14:00Z</dcterms:created>
  <dcterms:modified xsi:type="dcterms:W3CDTF">2025-10-15T08:49:00Z</dcterms:modified>
</cp:coreProperties>
</file>